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54E" w:rsidRPr="00174584" w:rsidRDefault="00F8054E" w:rsidP="00F805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 xml:space="preserve">ПОРЯДОК, </w:t>
      </w:r>
      <w:proofErr w:type="gramStart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ОСОБЕННОСТИ  И</w:t>
      </w:r>
      <w:proofErr w:type="gramEnd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 xml:space="preserve"> ОСНОВАНИЯ  ОФОРМЛЕНИЯ ГРАЖДАН В СОЦИАЛЬНЫЕ ПАНСИОНАТЫ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Порядок оформления граждан в социальные пансионаты регламентируется Положением о порядке, особенностях и основаниях предоставления гражданам специальных жилых помещений государственного жилищного фонда в социальных пансионатах, в том числе детских, домах сопровождаемого проживания (далее - Положение), утвержденным постановлением Совета Министров Республики Беларусь от 24.09.2008 №1408 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Специальные жилые помещения в стационарных учреждениях предоставляются для оказания социальных услуг гражданам Республики Беларусь, иностранным гражданам и лицам без гражданства, постоянно проживающим в Республике Беларусь структурными подразделениями по труду, занятости и социальной защите местных исполнительных и распорядительных органов базового территориального уровня</w:t>
      </w:r>
      <w:r w:rsidR="00423AAB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.</w:t>
      </w:r>
    </w:p>
    <w:p w:rsidR="00F8054E" w:rsidRPr="00174584" w:rsidRDefault="00F8054E" w:rsidP="001745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43443"/>
          <w:sz w:val="32"/>
          <w:szCs w:val="32"/>
          <w:u w:val="single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u w:val="single"/>
          <w:lang w:eastAsia="ru-RU"/>
        </w:rPr>
        <w:t>Социальные пансионаты подразделяются на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u w:val="single"/>
          <w:lang w:eastAsia="ru-RU"/>
        </w:rPr>
        <w:t>: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bCs/>
          <w:color w:val="243443"/>
          <w:sz w:val="32"/>
          <w:szCs w:val="32"/>
          <w:lang w:eastAsia="ru-RU"/>
        </w:rPr>
        <w:t>социальные пансионаты общего профиля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bCs/>
          <w:color w:val="243443"/>
          <w:sz w:val="32"/>
          <w:szCs w:val="32"/>
          <w:lang w:eastAsia="ru-RU"/>
        </w:rPr>
        <w:t>профильные социальные пансионаты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 – социальные пансионаты психоневрологического профиля;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bCs/>
          <w:color w:val="243443"/>
          <w:sz w:val="32"/>
          <w:szCs w:val="32"/>
          <w:lang w:eastAsia="ru-RU"/>
        </w:rPr>
        <w:t>детские социальные пансионаты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Специальные жилые помещения в стационарных учреждениях предоставляются в соответствии с перечнем медицинских показаний и (или) медицинских противопоказаний для получения социальных услуг, устанавливаемым Министерством труда и социальной защиты и Министерством здравоохранения: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в социальных пансионатах, в том числе детских: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для постоянного или временного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(до одного года или до достижения совершеннолетия), в том числе </w:t>
      </w: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краткосрочного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(до одного месяца, но не более трех раз в календарном году), проживания;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lastRenderedPageBreak/>
        <w:t xml:space="preserve">для прохождения </w:t>
      </w: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 xml:space="preserve">курса социальной реабилитации, </w:t>
      </w:r>
      <w:proofErr w:type="spellStart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,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за исключением социальных пансионатов повышенной комфортности, до одного месяца в календарном году;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в домах сопровождаемого проживания – </w:t>
      </w: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для постоянного или временного (до одного года), в том числе краткосрочного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, проживания.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Специальные жилые помещения </w:t>
      </w: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в социальных пансионатах общего профиля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предоставляются гражданам, достигшим общеустановленного пенсионного возраста, инвалидам I и II группы, нуждающимся в постоянном уходе или постоянной помощи, бытовом обслуживании и медицинской помощи, не имеющим совершеннолетних детей, супругов и родителей, не являющихся инвалидами I и II группы, не достигших общеустановленного пенсионного возраста, либо других физических или юридических лиц, с которыми заключены договор ренты с предоставлением средств на содержание, договор пожизненного содержания с иждивением (далее, если не указано иное, – лица, обязанные по закону их содержать).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i/>
          <w:iCs/>
          <w:color w:val="243443"/>
          <w:sz w:val="32"/>
          <w:szCs w:val="32"/>
          <w:lang w:eastAsia="ru-RU"/>
        </w:rPr>
        <w:t xml:space="preserve">При наличии свободных мест специальные жилые помещения в социальных пансионатах общего профиля могут также предоставляться гражданам, указанным в части первой настоящего пункта, имеющим лиц, обязанных по закону их содержать, а также инвалидам I и II группы, нуждающимся в прохождении курса социальной реабилитации, </w:t>
      </w:r>
      <w:proofErr w:type="spellStart"/>
      <w:r w:rsidRPr="00174584">
        <w:rPr>
          <w:rFonts w:ascii="Times New Roman" w:eastAsia="Times New Roman" w:hAnsi="Times New Roman" w:cs="Times New Roman"/>
          <w:i/>
          <w:iCs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i/>
          <w:iCs/>
          <w:color w:val="243443"/>
          <w:sz w:val="32"/>
          <w:szCs w:val="32"/>
          <w:lang w:eastAsia="ru-RU"/>
        </w:rPr>
        <w:t>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Специальные жилые помещения в социальных пансионатах общего профиля повышенной комфортности предоставляются гражданам, достигшим общеустановленного пенсионного возраста, а также гражданам, достигшим 70-летнего возраста, заключившим в установленном порядке договор пожизненного содержания с иждивением за счет средств местных бюджетов с местным исполнительным и распорядительным органом, инвалидам I и II группы, нуждающимся в постоянном уходе или постоянной помощи, бытовом обслуживании и медицинской помощи.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Специальные жилые </w:t>
      </w: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помещения в профильных социальных пансионатах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предоставляются гражданам, достигшим общеустановленного пенсионного возраста, инвалидам I и II группы, а также гражданам, ранее заключившим договор 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lastRenderedPageBreak/>
        <w:t>пожизненного содержания с иждивением за счет средств местных бюджетов с местным исполнительным и распорядительным органом, признанным в установленном порядке недееспособными или ограниченно дееспособными, нуждающимся в постоянном уходе или постоянной помощи, бытовом обслуживании и медицинской помощи.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Гражданам, достигшим общеустановленного пенсионного возраста, инвалидам I и II группы, не признанным в установленном порядке недееспособными, специальные жилые помещения в профильных социальных пансионатах могут предоставляться для временного, в том числе краткосрочного, проживания.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Гражданам, указанным в частях первой и второй настоящего пункта, специальные жилые помещения могут также предоставляться в профильных социальных пансионатах повышенной комфортности.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При наличии свободных мест специальные жилые помещения в профильных социальных пансионатах могут предоставляться инвалидам I и II группы, нуждающимся в прохождении </w:t>
      </w: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 xml:space="preserve">курса социальной реабилитации, </w:t>
      </w:r>
      <w:proofErr w:type="spellStart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Специальные жилые помещения в детских социальных пансионатах предоставляются детям-инвалидам с особенностями психофизического развития в возрасте от 4 до 18 лет, нуждающимся в постоянном постороннем уходе или посторонней помощи, бытовом обслуживании и медицинской помощи, а также гражданам, достигшим возраста 18 лет из числа инвалидов I и II группы, имеющих право на предоставление специальных жилых помещений в профильных социальных пансионатах.</w:t>
      </w:r>
    </w:p>
    <w:p w:rsidR="00F8054E" w:rsidRPr="00075048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При наличии свободных мест специальные жилые помещения в детских социальных пансионатах могут предоставляться детям-инвалидам с особенностями психофизического развития в возрасте от 4 до 18 лет, нуждающимся в прохождении курса социальной реабилитации, </w:t>
      </w:r>
      <w:proofErr w:type="spellStart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, а также гражданам, достигшим возраста 18 лет из числа инвалидов I и II группы, нуждающимся в прохождении </w:t>
      </w:r>
      <w:r w:rsidRPr="00075048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 xml:space="preserve">курса социальной реабилитации, </w:t>
      </w:r>
      <w:proofErr w:type="spellStart"/>
      <w:r w:rsidRPr="00075048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абилитации</w:t>
      </w:r>
      <w:proofErr w:type="spellEnd"/>
      <w:r w:rsidRPr="00075048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Специальные жилые помещения в домах сопровождаемого проживания предоставляются в целях оказания услуг сопровождаемого проживания инвалидам с легким, умеренным или 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lastRenderedPageBreak/>
        <w:t>выраженным нарушением способности к самообслуживанию для временного (в том числе краткосрочного) проживания на период формирования навыков самостоятельного проживания, за исключением лиц, указанных в части второй настоящего пункта.</w:t>
      </w:r>
    </w:p>
    <w:p w:rsidR="00F8054E" w:rsidRPr="00174584" w:rsidRDefault="00F8054E" w:rsidP="00BE3C2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Инвалидам с умеренным или выраженным нарушением способности к самообслуживанию из числа граждан, проживавших в профильных, а также детских социальных пансионатах и </w:t>
      </w:r>
      <w:proofErr w:type="gramStart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не имеющих в собственности жилых помещений</w:t>
      </w:r>
      <w:proofErr w:type="gram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и лиц, обязанных по закону их содержать, специальные жилые помещения в домах сопровождаемого проживания предоставляются в целях оказания услуг сопровождаемого проживания для постоянного либо временного (в том числе краткосрочного) проживания.</w:t>
      </w:r>
    </w:p>
    <w:p w:rsidR="00F8054E" w:rsidRPr="00174584" w:rsidRDefault="00F8054E" w:rsidP="00BE3C2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Для предоставления специального жилого помещения в социальных пансионатах общего профиля, в том числе повышенной комфортности, для </w:t>
      </w:r>
      <w:r w:rsidRPr="00174584">
        <w:rPr>
          <w:rFonts w:ascii="Times New Roman" w:eastAsia="Times New Roman" w:hAnsi="Times New Roman" w:cs="Times New Roman"/>
          <w:b/>
          <w:bCs/>
          <w:color w:val="243443"/>
          <w:sz w:val="32"/>
          <w:szCs w:val="32"/>
          <w:lang w:eastAsia="ru-RU"/>
        </w:rPr>
        <w:t>постоянного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 или </w:t>
      </w:r>
      <w:r w:rsidRPr="00174584">
        <w:rPr>
          <w:rFonts w:ascii="Times New Roman" w:eastAsia="Times New Roman" w:hAnsi="Times New Roman" w:cs="Times New Roman"/>
          <w:b/>
          <w:bCs/>
          <w:color w:val="243443"/>
          <w:sz w:val="32"/>
          <w:szCs w:val="32"/>
          <w:lang w:eastAsia="ru-RU"/>
        </w:rPr>
        <w:t>временного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, за исключением краткосрочного, проживания, домах сопровождаемого проживания гражданин представляет в органы по труду, занятости и социальной защите следующие документы: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документ, удостоверяющий личность;</w:t>
      </w:r>
    </w:p>
    <w:p w:rsidR="00F8054E" w:rsidRPr="00174584" w:rsidRDefault="00423AAB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</w:t>
      </w:r>
      <w:r w:rsidR="00F8054E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заключение врачебно-консультационной комиссии о профиле социального пансионата.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выписка из медицинских документов;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документы, подтверждающие право на льготы*;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две фотографии 30 x 40 мм;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·         индивидуальная программа реабилитации, </w:t>
      </w:r>
      <w:proofErr w:type="spellStart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инвалида (при ее наличии).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Органы по труду, занятости и социальной защите: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запрашивают: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·         справку о находящихся в собственности гражданина жилых помещениях в соответствующем населенном пункте (при представлении заявителем документа, подтверждающего внесение платы за выдачу такой </w:t>
      </w:r>
      <w:proofErr w:type="gramStart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справки)*</w:t>
      </w:r>
      <w:proofErr w:type="gram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справку о занимаемом в данном населенном пункте жилом помещении, месте жительства и составе семьи;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lastRenderedPageBreak/>
        <w:t>·         сведения из социального пансионата, в том числе детского, содержащие информацию о времени нахождения в нем гражданина, в отношении граждан, определяемых в дом сопровождаемого проживания;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оформляют (запрашивают) справку о размере пенсии, копию заключения медико-реабилитационной экспертной комиссии (далее – заключение МРЭК), акт обследования материально-бытовых условий проживания по форме, установленной Министерством труда и социальной защиты (далее – акт обследования).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* Документы не представляются (не запрашиваются) в случае предоставления специального жилого помещения в социальном пансионате повышенной комфортности.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Для предоставления специального жилого помещения в социальных пансионатах общего профиля, в том числе повышенной комфортности, для </w:t>
      </w:r>
      <w:r w:rsidRPr="00174584">
        <w:rPr>
          <w:rFonts w:ascii="Times New Roman" w:eastAsia="Times New Roman" w:hAnsi="Times New Roman" w:cs="Times New Roman"/>
          <w:b/>
          <w:bCs/>
          <w:color w:val="243443"/>
          <w:sz w:val="32"/>
          <w:szCs w:val="32"/>
          <w:lang w:eastAsia="ru-RU"/>
        </w:rPr>
        <w:t>краткосрочного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 проживания, а также для прохождения </w:t>
      </w: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 xml:space="preserve">курса социальной реабилитации, </w:t>
      </w:r>
      <w:proofErr w:type="spellStart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гражданин представляет в органы по труду, занятости и социальной защите следующие документы: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документ, удостоверяющий личность;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документы, подтверждающие право на льготы (при их наличии);</w:t>
      </w:r>
    </w:p>
    <w:p w:rsidR="00F8054E" w:rsidRPr="00174584" w:rsidRDefault="00423AAB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</w:t>
      </w:r>
      <w:r w:rsidR="00F8054E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заключение врачебно-консультационной комиссии о профиле социального пансионата.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выписка из медицинских документов;</w:t>
      </w:r>
    </w:p>
    <w:p w:rsidR="00F8054E" w:rsidRPr="00174584" w:rsidRDefault="00423AAB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</w:t>
      </w:r>
      <w:r w:rsidR="00F8054E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индивидуальная программа реабилитации, </w:t>
      </w:r>
      <w:proofErr w:type="spellStart"/>
      <w:r w:rsidR="00F8054E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абилитации</w:t>
      </w:r>
      <w:proofErr w:type="spellEnd"/>
      <w:r w:rsidR="00F8054E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инвалида (для прохождения курса социальной реабилитации, </w:t>
      </w:r>
      <w:proofErr w:type="spellStart"/>
      <w:r w:rsidR="00F8054E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абилитации</w:t>
      </w:r>
      <w:proofErr w:type="spellEnd"/>
      <w:r w:rsidR="00F8054E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).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Для предоставления специального жилого помещения в профильных социальных пансионатах, в том числе повышенной комфортности, для </w:t>
      </w:r>
      <w:r w:rsidRPr="00174584">
        <w:rPr>
          <w:rFonts w:ascii="Times New Roman" w:eastAsia="Times New Roman" w:hAnsi="Times New Roman" w:cs="Times New Roman"/>
          <w:b/>
          <w:bCs/>
          <w:color w:val="243443"/>
          <w:sz w:val="32"/>
          <w:szCs w:val="32"/>
          <w:lang w:eastAsia="ru-RU"/>
        </w:rPr>
        <w:t>постоянного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 проживания законный представитель или уполномоченное должностное лицо органа опеки и попечительства представляют следующие документы: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lastRenderedPageBreak/>
        <w:t>·         документ, подтверждающий полномочия законного представителя или уполномоченного должностного лица органа опеки и попечительства;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документ, удостоверяющий личность подопечного;</w:t>
      </w:r>
    </w:p>
    <w:p w:rsidR="00F8054E" w:rsidRPr="00174584" w:rsidRDefault="00423AAB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</w:t>
      </w:r>
      <w:r w:rsidR="00F8054E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заключение врачебно-консультационной комиссии о профиле социального пансионата.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выписка из медицинских документов;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две фотографии 30 x 40 мм;</w:t>
      </w:r>
    </w:p>
    <w:p w:rsidR="00F8054E" w:rsidRPr="00174584" w:rsidRDefault="00423AAB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</w:t>
      </w:r>
      <w:r w:rsidR="00F8054E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решение суда о признании недееспособным (ограниченно дееспособным) гражданина, определяемого в профильный социальный пансионат, в том числе повышенной комфортности;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документы, подтверждающие право на льготы*;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·         индивидуальная программа реабилитации, </w:t>
      </w:r>
      <w:proofErr w:type="spellStart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инвалида (при ее наличии).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Органы по труду, занятости и социальной защите запрашивают справку о занимаемом в данном населенном пункте жилом помещении, месте жительства и составе семьи, оформляют (запрашивают) справку о размере пенсии, копию заключения МРЭК, акт обследования, копию описи имущества, принадлежащего лицу, нуждающемуся в защите имущественных прав, и решения о назначении опекуна над имуществом (при его наличии).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* Документы не представляются (не запрашиваются) в случае предоставления специального жилого помещения в социальном пансионате повышенной комфортности.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Для предоставления специального жилого помещения в профильных социальных пансионатах, в том числе повышенной комфортности, для </w:t>
      </w:r>
      <w:r w:rsidRPr="00174584">
        <w:rPr>
          <w:rFonts w:ascii="Times New Roman" w:eastAsia="Times New Roman" w:hAnsi="Times New Roman" w:cs="Times New Roman"/>
          <w:b/>
          <w:bCs/>
          <w:color w:val="243443"/>
          <w:sz w:val="32"/>
          <w:szCs w:val="32"/>
          <w:lang w:eastAsia="ru-RU"/>
        </w:rPr>
        <w:t>временного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, в том числе </w:t>
      </w:r>
      <w:r w:rsidRPr="00174584">
        <w:rPr>
          <w:rFonts w:ascii="Times New Roman" w:eastAsia="Times New Roman" w:hAnsi="Times New Roman" w:cs="Times New Roman"/>
          <w:b/>
          <w:bCs/>
          <w:color w:val="243443"/>
          <w:sz w:val="32"/>
          <w:szCs w:val="32"/>
          <w:lang w:eastAsia="ru-RU"/>
        </w:rPr>
        <w:t>краткосрочного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, проживания, а также </w:t>
      </w: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 xml:space="preserve">для прохождения курса социальной реабилитации, </w:t>
      </w:r>
      <w:proofErr w:type="spellStart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 xml:space="preserve"> 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гражданин или его законный представитель представляют в органы по труду, занятости и социальной защите следующие документы: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документ, удостоверяющий личность;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документ, подтверждающий полномочия законного представителя;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lastRenderedPageBreak/>
        <w:t>·         документы, подтверждающие право на льготы (при их наличии);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</w:t>
      </w:r>
      <w:r w:rsidR="00423AAB"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        </w:t>
      </w: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заключение врачебно-консультационной комиссии о профиле социального пансионата.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·         выписка из медицинских документов;</w:t>
      </w:r>
    </w:p>
    <w:p w:rsidR="00F8054E" w:rsidRPr="00174584" w:rsidRDefault="00F8054E" w:rsidP="00423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индивидуальная программа реабилитации, </w:t>
      </w:r>
      <w:proofErr w:type="spellStart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инвалида – для прохождения </w:t>
      </w: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 xml:space="preserve">курса социальной реабилитации, </w:t>
      </w:r>
      <w:proofErr w:type="spellStart"/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абилитации</w:t>
      </w:r>
      <w:proofErr w:type="spell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, а для временного, в том числе краткосрочного, проживания – при наличии такой программы.</w:t>
      </w:r>
    </w:p>
    <w:p w:rsidR="00D4785F" w:rsidRPr="00174584" w:rsidRDefault="00D4785F" w:rsidP="00423A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23AAB" w:rsidRPr="00174584" w:rsidRDefault="00423AAB" w:rsidP="00423A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5702F" w:rsidRPr="00174584" w:rsidRDefault="0035702F" w:rsidP="00423A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5702F" w:rsidRPr="00174584" w:rsidRDefault="0035702F" w:rsidP="00423A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23AAB" w:rsidRPr="00174584" w:rsidRDefault="00423AAB" w:rsidP="00423AAB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Перечень документов, предоставляемых для оформления в детский социальный пансионат </w:t>
      </w:r>
    </w:p>
    <w:p w:rsidR="00423AAB" w:rsidRPr="00174584" w:rsidRDefault="00423AAB" w:rsidP="00423AAB">
      <w:pPr>
        <w:ind w:firstLine="708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(для постоянного проживания) </w:t>
      </w:r>
    </w:p>
    <w:p w:rsidR="00423AAB" w:rsidRPr="00174584" w:rsidRDefault="00423AAB" w:rsidP="00423AAB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1. документ, удостоверяющий личность или свидетельство о рождении ребенка; </w:t>
      </w:r>
    </w:p>
    <w:p w:rsidR="00423AAB" w:rsidRPr="00174584" w:rsidRDefault="00423AAB" w:rsidP="00423AAB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2. документ, подтверждающий полномочия законного представителя;</w:t>
      </w:r>
    </w:p>
    <w:p w:rsidR="00423AAB" w:rsidRPr="00174584" w:rsidRDefault="00423AAB" w:rsidP="00423AAB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3. документы, подтверждающие льготы (удостоверение инвалида); </w:t>
      </w:r>
    </w:p>
    <w:p w:rsidR="00423AAB" w:rsidRPr="00174584" w:rsidRDefault="00423AAB" w:rsidP="00423AAB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4. две фотографии 30Х40 мм.; </w:t>
      </w:r>
    </w:p>
    <w:p w:rsidR="00423AAB" w:rsidRPr="00174584" w:rsidRDefault="00423AAB" w:rsidP="00423AAB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5. заключение государственного центра коррекционно-развивающего обучения и реабилитации о профиле детского социального пансионата и программе обучения;</w:t>
      </w:r>
    </w:p>
    <w:p w:rsidR="00423AAB" w:rsidRPr="00174584" w:rsidRDefault="00423AAB" w:rsidP="00423AAB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6. выписка из медицинских документов формы 1 МЕД/У-10; </w:t>
      </w:r>
    </w:p>
    <w:p w:rsidR="00423AAB" w:rsidRPr="00174584" w:rsidRDefault="00423AAB" w:rsidP="00423AAB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7. индивидуальная программа реабилитации инвалида (при наличии);</w:t>
      </w:r>
    </w:p>
    <w:p w:rsidR="00423AAB" w:rsidRPr="00174584" w:rsidRDefault="00423AAB" w:rsidP="00423AAB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8. документы, подтверждающие статус ребенка-сироты и ребенка, оставшегося без попечения родителей, в случае, когда ребенок воспитывается одним из родителей – свидетельство о расторжении брака (решение суда), свидетельство о смерти;</w:t>
      </w:r>
    </w:p>
    <w:p w:rsidR="00423AAB" w:rsidRPr="00174584" w:rsidRDefault="00423AAB" w:rsidP="00423AAB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lastRenderedPageBreak/>
        <w:t xml:space="preserve"> 9. заключение врачебно-консультационной комиссии о наличии у родителей (родителя) заболевания, препятствующего выполнению родительских обязанностей (при отобрании у них детей по решению комиссии по делам несовершеннолетних на основании решения суда без лишения родительских прав, лишения их родительских прав).</w:t>
      </w:r>
    </w:p>
    <w:p w:rsidR="00423AAB" w:rsidRPr="00174584" w:rsidRDefault="00423AAB" w:rsidP="00423AAB">
      <w:pPr>
        <w:ind w:firstLine="708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Для временного проживания ребенка, в том числе при предоставлении услуги «социальная передышка»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1. документ, удостоверяющий личность или свидетельство о рождении ребенка; 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2. документ, подтверждающий полномочия законного представителя; 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3. документы, подтверждающие льготы (удостоверение инвалида);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4. выписка из медицинских документов формы 1 МЕД/У-10; 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5. медицинская справка о состоянии здоровья ребенка с указанием перенесенных заболеваний, сведений об отсутствии контакта ребенка с инфекционными больными в течение 21 календарного дня;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6. заключение государственного центра коррекционно-развивающего обучения и реабилитации о профиле детского социального пансионата и программе обучения;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7. индивидуальная программа реабилитации инвалида (при наличии). Услуга «социальная передышка» предоставляется на срок не более 56 суток в календарном году и не более 28 суток подряд. </w:t>
      </w:r>
    </w:p>
    <w:p w:rsidR="00423AAB" w:rsidRPr="00174584" w:rsidRDefault="00423AAB" w:rsidP="00423AAB">
      <w:pPr>
        <w:ind w:firstLine="708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</w:p>
    <w:p w:rsidR="0035702F" w:rsidRPr="00174584" w:rsidRDefault="0035702F" w:rsidP="00423AAB">
      <w:pPr>
        <w:ind w:firstLine="708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</w:p>
    <w:p w:rsidR="0035702F" w:rsidRPr="00174584" w:rsidRDefault="00423AAB" w:rsidP="00423AAB">
      <w:pPr>
        <w:ind w:firstLine="708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Для предоставления специального жилого помещения</w:t>
      </w:r>
    </w:p>
    <w:p w:rsidR="00423AAB" w:rsidRPr="00174584" w:rsidRDefault="00423AAB" w:rsidP="00423AAB">
      <w:pPr>
        <w:ind w:firstLine="708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В ДЕТСКОМ СОЦИАЛЬНОМ ПАНСИОНАТЕ ГРАЖДАНАМ, ДОСТИГШИМ ВОЗРАСТА 18 ЛЕТ ИЗ ЧИСЛА ИНВАЛИДОВ I </w:t>
      </w:r>
      <w:proofErr w:type="gramStart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И</w:t>
      </w:r>
      <w:proofErr w:type="gram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II ГРУПП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1. документ, подтверждающий полномочия законного представителя или уполномоченного должностного лица органа опеки и попечительства;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lastRenderedPageBreak/>
        <w:t xml:space="preserve"> 2. документ, удостоверяющий личность подопечного;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3. решение суда о признании недееспособным гражданина, определяемого в детский социальный пансионат; 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4. документы, подтверждающие льготы (удостоверение инвалида); 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5. две фотографии 30Х40 мм.; 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6. выписка из медицинских документов формы 1 МЕД/У-10;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7. индивидуальная программа реабилитации инвалида (при наличии).</w:t>
      </w:r>
    </w:p>
    <w:p w:rsidR="00423AAB" w:rsidRPr="00174584" w:rsidRDefault="00423AAB" w:rsidP="00423A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bookmarkStart w:id="0" w:name="_GoBack"/>
      <w:bookmarkEnd w:id="0"/>
    </w:p>
    <w:p w:rsidR="00423AAB" w:rsidRPr="00174584" w:rsidRDefault="00423AAB" w:rsidP="00423A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</w:p>
    <w:p w:rsidR="00423AAB" w:rsidRPr="00174584" w:rsidRDefault="00423AAB" w:rsidP="00423AAB">
      <w:pPr>
        <w:ind w:firstLine="708"/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color w:val="243443"/>
          <w:sz w:val="32"/>
          <w:szCs w:val="32"/>
          <w:lang w:eastAsia="ru-RU"/>
        </w:rPr>
        <w:t>Услуги дневного пребывания</w:t>
      </w:r>
    </w:p>
    <w:p w:rsidR="00423AAB" w:rsidRPr="00174584" w:rsidRDefault="00423AAB" w:rsidP="00423AAB">
      <w:p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ПРАВО НА ОКАЗАНИЕ УСЛУГИ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Услуги дневного пребывания оказываются социальными пансионатами, в том числе детскими, гражданам, имеющим право на поселение в социальный пансионат </w:t>
      </w:r>
      <w:proofErr w:type="gramStart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соответствующего  профиля</w:t>
      </w:r>
      <w:proofErr w:type="gram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(общего, психоневрологического или детского).</w:t>
      </w:r>
    </w:p>
    <w:p w:rsidR="00423AAB" w:rsidRPr="00174584" w:rsidRDefault="00423AAB" w:rsidP="00423AAB">
      <w:p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</w:p>
    <w:p w:rsidR="00423AAB" w:rsidRPr="00174584" w:rsidRDefault="00423AAB" w:rsidP="00423AAB">
      <w:p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УСЛОВИЯ ОКАЗАНИЯ СОЦИАЛЬНЫХ УСЛУГ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Социальные услуги предоставляются безвозмездно, за исключением питания, которое предоставляется на платной основе.</w:t>
      </w:r>
    </w:p>
    <w:p w:rsidR="00423AAB" w:rsidRPr="00174584" w:rsidRDefault="00423AAB" w:rsidP="00423AAB">
      <w:p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</w:p>
    <w:p w:rsidR="00423AAB" w:rsidRPr="00174584" w:rsidRDefault="00423AAB" w:rsidP="00423AAB">
      <w:p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ПОРЯДОК ОКАЗАНИЯ СОЦИАЛЬНЫХ УСЛУГ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Для заключения договора на оказание услуги дневного пребывания гражданин или его законный представитель обращается в социальный пансионат и представляет: 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заявление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заключение врачебно-консультационной комиссии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документ, удостоверяющий личность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документ, подтверждающий полномочия законного представителя, - в случае обращения законного представителя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документы, подтверждающие право на льготы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выписка из медицинских документов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медицинскую справку о состоянии здоровья, содержащую информацию об отсутствии контакта с инфекционными больными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lastRenderedPageBreak/>
        <w:t xml:space="preserve">Социальные услуги оказываются на основании договора оказания социальных услуг государственными учреждениями социального обслуживания в форме стационарного социального </w:t>
      </w:r>
      <w:proofErr w:type="gramStart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обслуживания,  заключенного</w:t>
      </w:r>
      <w:proofErr w:type="gramEnd"/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 xml:space="preserve"> гражданином с государственным учреждением социального обслуживания.</w:t>
      </w:r>
    </w:p>
    <w:p w:rsidR="00423AAB" w:rsidRPr="00174584" w:rsidRDefault="00423AAB" w:rsidP="00423AAB">
      <w:pPr>
        <w:numPr>
          <w:ilvl w:val="0"/>
          <w:numId w:val="4"/>
        </w:num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  <w:t>Решение о заключении договора принимается руководителем социального пансионата.</w:t>
      </w:r>
    </w:p>
    <w:p w:rsidR="00423AAB" w:rsidRPr="00174584" w:rsidRDefault="00423AAB" w:rsidP="00423A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43443"/>
          <w:sz w:val="32"/>
          <w:szCs w:val="32"/>
          <w:lang w:eastAsia="ru-RU"/>
        </w:rPr>
      </w:pPr>
    </w:p>
    <w:p w:rsidR="00423AAB" w:rsidRPr="00174584" w:rsidRDefault="00423AAB" w:rsidP="00423AAB">
      <w:pPr>
        <w:shd w:val="clear" w:color="auto" w:fill="FFFFFF"/>
        <w:spacing w:after="0" w:line="240" w:lineRule="auto"/>
        <w:ind w:left="3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23AAB" w:rsidRPr="00174584" w:rsidRDefault="00423AAB" w:rsidP="00423AAB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Дополнительную информацию вы можете получить</w:t>
      </w:r>
      <w:r w:rsidRPr="0017458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45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адресу: </w:t>
      </w:r>
      <w:proofErr w:type="spellStart"/>
      <w:r w:rsidRPr="001745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г.п.Кореличи</w:t>
      </w:r>
      <w:proofErr w:type="spellEnd"/>
      <w:r w:rsidRPr="001745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 ул.8Марта,д.7 кабинет 19</w:t>
      </w:r>
    </w:p>
    <w:p w:rsidR="00423AAB" w:rsidRPr="00174584" w:rsidRDefault="00423AAB" w:rsidP="00423AAB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Заведующий отделением социальной помощи на дому — </w:t>
      </w:r>
      <w:proofErr w:type="spellStart"/>
      <w:r w:rsidRPr="001745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Артюх</w:t>
      </w:r>
      <w:proofErr w:type="spellEnd"/>
      <w:r w:rsidRPr="001745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Елена Анатольевна</w:t>
      </w:r>
    </w:p>
    <w:p w:rsidR="00423AAB" w:rsidRPr="00174584" w:rsidRDefault="00423AAB" w:rsidP="00423AAB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45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Телефон 8(01596) 72119</w:t>
      </w:r>
    </w:p>
    <w:p w:rsidR="00423AAB" w:rsidRPr="00423AAB" w:rsidRDefault="00423AAB" w:rsidP="00423A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3AAB" w:rsidRPr="0042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407BA"/>
    <w:multiLevelType w:val="multilevel"/>
    <w:tmpl w:val="4B1E4F8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251E84"/>
    <w:multiLevelType w:val="multilevel"/>
    <w:tmpl w:val="ADDC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5457C2"/>
    <w:multiLevelType w:val="hybridMultilevel"/>
    <w:tmpl w:val="E8243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677CF"/>
    <w:multiLevelType w:val="multilevel"/>
    <w:tmpl w:val="2C70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3D"/>
    <w:rsid w:val="00075048"/>
    <w:rsid w:val="00174584"/>
    <w:rsid w:val="001C0B7B"/>
    <w:rsid w:val="0035702F"/>
    <w:rsid w:val="00423AAB"/>
    <w:rsid w:val="00AA693D"/>
    <w:rsid w:val="00BE3C26"/>
    <w:rsid w:val="00D315E4"/>
    <w:rsid w:val="00D4785F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44D7"/>
  <w15:chartTrackingRefBased/>
  <w15:docId w15:val="{E84EACE0-E016-4BA7-9A7E-65A80AB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B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93D"/>
    <w:rPr>
      <w:b/>
      <w:bCs/>
    </w:rPr>
  </w:style>
  <w:style w:type="paragraph" w:styleId="a5">
    <w:name w:val="List Paragraph"/>
    <w:basedOn w:val="a"/>
    <w:uiPriority w:val="34"/>
    <w:qFormat/>
    <w:rsid w:val="001C0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5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2026-09-10T05:58:00Z</dcterms:created>
  <dcterms:modified xsi:type="dcterms:W3CDTF">2026-09-10T05:58:00Z</dcterms:modified>
</cp:coreProperties>
</file>