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9" w:rsidRPr="00BD24C9" w:rsidRDefault="00BD24C9" w:rsidP="00BD24C9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24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Административные процедуры</w:t>
      </w:r>
    </w:p>
    <w:p w:rsidR="00BD24C9" w:rsidRPr="00BD24C9" w:rsidRDefault="00BD24C9" w:rsidP="00BD24C9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D24C9" w:rsidRPr="00742106" w:rsidRDefault="00BD24C9" w:rsidP="00BD24C9">
      <w:pPr>
        <w:shd w:val="clear" w:color="auto" w:fill="FFFFFF"/>
        <w:spacing w:after="12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42E35"/>
          <w:sz w:val="28"/>
          <w:szCs w:val="28"/>
          <w:u w:val="single"/>
          <w:lang w:eastAsia="ru-RU"/>
        </w:rPr>
      </w:pPr>
      <w:r w:rsidRPr="00927DD0">
        <w:rPr>
          <w:rFonts w:ascii="Times New Roman" w:eastAsia="Times New Roman" w:hAnsi="Times New Roman" w:cs="Times New Roman"/>
          <w:b/>
          <w:bCs/>
          <w:caps/>
          <w:color w:val="242E35"/>
          <w:sz w:val="28"/>
          <w:szCs w:val="28"/>
          <w:u w:val="single"/>
          <w:lang w:eastAsia="ru-RU"/>
        </w:rPr>
        <w:t>4</w:t>
      </w:r>
      <w:r w:rsidRPr="00742106">
        <w:rPr>
          <w:rFonts w:ascii="Times New Roman" w:eastAsia="Times New Roman" w:hAnsi="Times New Roman" w:cs="Times New Roman"/>
          <w:b/>
          <w:bCs/>
          <w:caps/>
          <w:color w:val="242E35"/>
          <w:sz w:val="28"/>
          <w:szCs w:val="28"/>
          <w:u w:val="single"/>
          <w:lang w:eastAsia="ru-RU"/>
        </w:rPr>
        <w:t>.3. ПРИНЯТИЕ РЕШЕНИЯ ОБ УСТАНОВЛЕНИИ ОПЕКИ (ПОПЕЧИТЕЛЬСТВА) НАД СОВЕРШЕННОЛЕТНИМ И НАЗНАЧЕНИИ ОПЕКУНА (ПОПЕЧИТЕЛЯ)</w:t>
      </w:r>
    </w:p>
    <w:p w:rsidR="00BD24C9" w:rsidRPr="00742106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процедуры*</w:t>
      </w:r>
    </w:p>
    <w:p w:rsidR="00BD24C9" w:rsidRPr="00742106" w:rsidRDefault="00BD24C9" w:rsidP="00BD24C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заявление</w:t>
      </w:r>
    </w:p>
    <w:p w:rsidR="00BD24C9" w:rsidRPr="00742106" w:rsidRDefault="00BD24C9" w:rsidP="00BD24C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паспорт или иной документ, удостоверяющий личность кандидата в опекуны (попечители)</w:t>
      </w:r>
    </w:p>
    <w:p w:rsidR="00BD24C9" w:rsidRPr="00742106" w:rsidRDefault="00BD24C9" w:rsidP="00BD24C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автобиография кандидата в опекуны (попечители)</w:t>
      </w:r>
    </w:p>
    <w:p w:rsidR="00BD24C9" w:rsidRPr="00742106" w:rsidRDefault="00BD24C9" w:rsidP="00BD24C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одна фотография заявителя размером 30×40 мм</w:t>
      </w:r>
    </w:p>
    <w:p w:rsidR="00BD24C9" w:rsidRPr="00742106" w:rsidRDefault="00BD24C9" w:rsidP="00BD24C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медицинская справка о состоянии здоровья кандидата в опекуны (попечители)</w:t>
      </w:r>
    </w:p>
    <w:p w:rsidR="00BD24C9" w:rsidRPr="00742106" w:rsidRDefault="00BD24C9" w:rsidP="00BD24C9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документ, подтверждающий наличие основания назначения опеки (попечительства)</w:t>
      </w:r>
    </w:p>
    <w:p w:rsidR="00BD24C9" w:rsidRPr="00742106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>Документы и (или) сведения, запрашиваемые государственным органом:</w:t>
      </w:r>
    </w:p>
    <w:p w:rsidR="00BD24C9" w:rsidRPr="00742106" w:rsidRDefault="00BD24C9" w:rsidP="00BD24C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справка о месте жительства и составе семьи кандидата в опекуны (попечители) или копия лицевого счета</w:t>
      </w:r>
    </w:p>
    <w:p w:rsidR="00BD24C9" w:rsidRPr="00742106" w:rsidRDefault="00BD24C9" w:rsidP="00BD24C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сведения о том, имеет ли кандидат в опекуны (попечители) судимость за умышленные преступления или осуждался ли за умышленные тяжкие или особо тяжкие преступления против человека</w:t>
      </w:r>
    </w:p>
    <w:p w:rsidR="00BD24C9" w:rsidRPr="00742106" w:rsidRDefault="00BD24C9" w:rsidP="00BD24C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сведения о том, лишался ли кандидат в опекуны (попечители) родительских прав, было ли ранее в отношении него отменено усыновление (удочерение)</w:t>
      </w:r>
    </w:p>
    <w:p w:rsidR="00BD24C9" w:rsidRPr="00742106" w:rsidRDefault="00BD24C9" w:rsidP="00BD24C9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сведения о том, признавались ли дети кандидата в опекуны (попечители) нуждающимися в государственной защите, отстранялся 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</w:r>
    </w:p>
    <w:p w:rsidR="00BD24C9" w:rsidRPr="00742106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>Размер платы, взимаемой при осуществлении административной процедуры**</w:t>
      </w:r>
      <w:r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 xml:space="preserve"> (</w:t>
      </w: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)</w:t>
      </w:r>
      <w:bookmarkStart w:id="0" w:name="_GoBack"/>
      <w:bookmarkEnd w:id="0"/>
    </w:p>
    <w:p w:rsidR="00BD24C9" w:rsidRPr="00742106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>Максимальный срок осуществления административной процедуры</w:t>
      </w: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br/>
        <w:t>15 дней со дня подачи заявления, а в случае запроса документов и (или) сведений от других государственных органов, иных организаций-1 месяц</w:t>
      </w:r>
    </w:p>
    <w:p w:rsidR="00BD24C9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 xml:space="preserve">Срок действия справки, другого документа (решения), </w:t>
      </w:r>
      <w:proofErr w:type="gramStart"/>
      <w:r w:rsidRPr="00927DD0"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>выдаваемых</w:t>
      </w:r>
      <w:proofErr w:type="gramEnd"/>
      <w:r w:rsidRPr="00927DD0">
        <w:rPr>
          <w:rFonts w:ascii="Times New Roman" w:eastAsia="Times New Roman" w:hAnsi="Times New Roman" w:cs="Times New Roman"/>
          <w:b/>
          <w:bCs/>
          <w:color w:val="242E35"/>
          <w:sz w:val="28"/>
          <w:szCs w:val="28"/>
          <w:lang w:eastAsia="ru-RU"/>
        </w:rPr>
        <w:t xml:space="preserve"> (принимаемого) при осуществлении административной процедуры</w:t>
      </w:r>
      <w:r w:rsidRPr="00742106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br/>
        <w:t>бессрочно</w:t>
      </w:r>
    </w:p>
    <w:p w:rsidR="00BD24C9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</w:p>
    <w:p w:rsidR="00BD24C9" w:rsidRPr="007A35C3" w:rsidRDefault="00BD24C9" w:rsidP="00BD24C9">
      <w:pPr>
        <w:shd w:val="clear" w:color="auto" w:fill="FFFFFF"/>
        <w:spacing w:after="12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42E35"/>
          <w:sz w:val="28"/>
          <w:szCs w:val="28"/>
          <w:u w:val="single"/>
          <w:lang w:eastAsia="ru-RU"/>
        </w:rPr>
      </w:pPr>
      <w:r w:rsidRPr="007A35C3">
        <w:rPr>
          <w:rFonts w:ascii="Times New Roman" w:eastAsia="Times New Roman" w:hAnsi="Times New Roman" w:cs="Times New Roman"/>
          <w:b/>
          <w:color w:val="242E35"/>
          <w:sz w:val="28"/>
          <w:szCs w:val="28"/>
          <w:u w:val="single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242E35"/>
          <w:sz w:val="28"/>
          <w:szCs w:val="28"/>
          <w:u w:val="single"/>
          <w:lang w:eastAsia="ru-RU"/>
        </w:rPr>
        <w:t xml:space="preserve">4.5 </w:t>
      </w:r>
      <w:r w:rsidRPr="007A35C3">
        <w:rPr>
          <w:rFonts w:ascii="Times New Roman" w:eastAsia="Times New Roman" w:hAnsi="Times New Roman" w:cs="Times New Roman"/>
          <w:b/>
          <w:color w:val="242E35"/>
          <w:sz w:val="28"/>
          <w:szCs w:val="28"/>
          <w:u w:val="single"/>
          <w:lang w:eastAsia="ru-RU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BD24C9" w:rsidRPr="007A35C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Документы и (или) сведения, представляемые гражданином для осуществления административной процедуры*</w:t>
      </w:r>
    </w:p>
    <w:p w:rsidR="00BD24C9" w:rsidRPr="007A35C3" w:rsidRDefault="00BD24C9" w:rsidP="00BD24C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заявление с указанием причин совершения и описанием предполагаемой сделки с имуществом ребенка, подопечного</w:t>
      </w:r>
    </w:p>
    <w:p w:rsidR="00BD24C9" w:rsidRPr="007A35C3" w:rsidRDefault="00BD24C9" w:rsidP="00BD24C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паспорт или иной документ, удостоверяющий личность родителя, опекуна (попечителя)</w:t>
      </w:r>
    </w:p>
    <w:p w:rsidR="00BD24C9" w:rsidRPr="007A35C3" w:rsidRDefault="00BD24C9" w:rsidP="00BD24C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копии документов, подтверждающих принадлежность имущества ребенку, подопечному</w:t>
      </w:r>
    </w:p>
    <w:p w:rsidR="00BD24C9" w:rsidRPr="007A35C3" w:rsidRDefault="00BD24C9" w:rsidP="00BD24C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копия кредитного договора — в случае сдачи имущества ребенка, подопечного в залог</w:t>
      </w:r>
    </w:p>
    <w:p w:rsidR="00BD24C9" w:rsidRPr="007A35C3" w:rsidRDefault="00BD24C9" w:rsidP="00BD24C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свидетельство о рождении ребенка, подопечного (в случае, если подопечный является несовершеннолетним)</w:t>
      </w:r>
    </w:p>
    <w:p w:rsidR="00BD24C9" w:rsidRPr="007A35C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Документы и (или) сведения, запрашиваемые государственным органом:</w:t>
      </w:r>
    </w:p>
    <w:p w:rsidR="00BD24C9" w:rsidRPr="007A35C3" w:rsidRDefault="00BD24C9" w:rsidP="00BD24C9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справка о месте жительства и составе семьи ребенка, подопечного или копия лицевого счета</w:t>
      </w:r>
    </w:p>
    <w:p w:rsidR="00BD24C9" w:rsidRPr="007A35C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Размер платы, взимаемой при осуществлении административной процедуры**</w:t>
      </w: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 xml:space="preserve">     (б</w:t>
      </w: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есплатно</w:t>
      </w:r>
      <w:r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)</w:t>
      </w:r>
    </w:p>
    <w:p w:rsidR="00BD24C9" w:rsidRPr="007A35C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927DD0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Максимальной срок осуществления административной процедуры</w:t>
      </w: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br/>
        <w:t>15 дней со дня подачи заявления, а в случае запроса документов и (или) сведений от других государственных органов, иных организаций — 1 месяц</w:t>
      </w:r>
    </w:p>
    <w:p w:rsidR="00BD24C9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proofErr w:type="gramStart"/>
      <w:r w:rsidRPr="00927DD0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7A35C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br/>
        <w:t>6 месяцев</w:t>
      </w:r>
      <w:proofErr w:type="gramEnd"/>
    </w:p>
    <w:p w:rsidR="00BD24C9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</w:p>
    <w:p w:rsidR="00BD24C9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</w:p>
    <w:p w:rsidR="00BD24C9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</w:p>
    <w:p w:rsidR="00BD24C9" w:rsidRPr="005A5203" w:rsidRDefault="00BD24C9" w:rsidP="00BD24C9">
      <w:pPr>
        <w:shd w:val="clear" w:color="auto" w:fill="FFFFFF"/>
        <w:spacing w:after="12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42E35"/>
          <w:sz w:val="28"/>
          <w:szCs w:val="28"/>
          <w:u w:val="single"/>
          <w:lang w:eastAsia="ru-RU"/>
        </w:rPr>
      </w:pPr>
      <w:r w:rsidRPr="00D7390C">
        <w:rPr>
          <w:rFonts w:ascii="Times New Roman" w:eastAsia="Times New Roman" w:hAnsi="Times New Roman" w:cs="Times New Roman"/>
          <w:b/>
          <w:bCs/>
          <w:caps/>
          <w:color w:val="242E35"/>
          <w:sz w:val="28"/>
          <w:szCs w:val="28"/>
          <w:u w:val="single"/>
          <w:lang w:eastAsia="ru-RU"/>
        </w:rPr>
        <w:t>4</w:t>
      </w:r>
      <w:r w:rsidRPr="005A5203">
        <w:rPr>
          <w:rFonts w:ascii="Times New Roman" w:eastAsia="Times New Roman" w:hAnsi="Times New Roman" w:cs="Times New Roman"/>
          <w:b/>
          <w:bCs/>
          <w:caps/>
          <w:color w:val="242E35"/>
          <w:sz w:val="28"/>
          <w:szCs w:val="28"/>
          <w:u w:val="single"/>
          <w:lang w:eastAsia="ru-RU"/>
        </w:rPr>
        <w:t>.11. ПРИНЯТИЕ РЕШЕНИЯ ОБ ОСВОБОЖДЕНИИ ОПЕКУНОВ, ПОПЕЧИТЕЛЕЙ ОТ ВЫПОЛНЕНИЯ ИМИ СВОИХ ОБЯЗАННОСТЕЙ</w:t>
      </w:r>
    </w:p>
    <w:p w:rsidR="00BD24C9" w:rsidRPr="005A520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D7390C">
        <w:rPr>
          <w:rFonts w:ascii="Times New Roman" w:eastAsia="Times New Roman" w:hAnsi="Times New Roman" w:cs="Times New Roman"/>
          <w:bCs/>
          <w:color w:val="242E35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процедуры*</w:t>
      </w:r>
    </w:p>
    <w:p w:rsidR="00BD24C9" w:rsidRPr="005A5203" w:rsidRDefault="00BD24C9" w:rsidP="00BD24C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5A520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заявление</w:t>
      </w:r>
    </w:p>
    <w:p w:rsidR="00BD24C9" w:rsidRPr="005A5203" w:rsidRDefault="00BD24C9" w:rsidP="00BD24C9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5A520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t>паспорт или иной документ, удостоверяющий личность</w:t>
      </w:r>
    </w:p>
    <w:p w:rsidR="00BD24C9" w:rsidRPr="005A520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D7390C">
        <w:rPr>
          <w:rFonts w:ascii="Times New Roman" w:eastAsia="Times New Roman" w:hAnsi="Times New Roman" w:cs="Times New Roman"/>
          <w:bCs/>
          <w:color w:val="242E35"/>
          <w:sz w:val="28"/>
          <w:szCs w:val="28"/>
          <w:lang w:eastAsia="ru-RU"/>
        </w:rPr>
        <w:lastRenderedPageBreak/>
        <w:t>Размер платы, взимаемой при осуществлении административной процедуры**</w:t>
      </w:r>
      <w:r w:rsidRPr="005A520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br/>
        <w:t>бесплатно</w:t>
      </w:r>
    </w:p>
    <w:p w:rsidR="00BD24C9" w:rsidRPr="005A520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D7390C">
        <w:rPr>
          <w:rFonts w:ascii="Times New Roman" w:eastAsia="Times New Roman" w:hAnsi="Times New Roman" w:cs="Times New Roman"/>
          <w:bCs/>
          <w:color w:val="242E35"/>
          <w:sz w:val="28"/>
          <w:szCs w:val="28"/>
          <w:lang w:eastAsia="ru-RU"/>
        </w:rPr>
        <w:t>Максимальный срок осуществления административной процедуры</w:t>
      </w:r>
      <w:r w:rsidRPr="005A520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br/>
        <w:t>15 дней со дня подачи заявления</w:t>
      </w:r>
    </w:p>
    <w:p w:rsidR="00BD24C9" w:rsidRPr="005A520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  <w:r w:rsidRPr="00D7390C">
        <w:rPr>
          <w:rFonts w:ascii="Times New Roman" w:eastAsia="Times New Roman" w:hAnsi="Times New Roman" w:cs="Times New Roman"/>
          <w:bCs/>
          <w:color w:val="242E35"/>
          <w:sz w:val="28"/>
          <w:szCs w:val="28"/>
          <w:lang w:eastAsia="ru-RU"/>
        </w:rPr>
        <w:t xml:space="preserve">Срок действия справки, другого документа (решения), </w:t>
      </w:r>
      <w:proofErr w:type="gramStart"/>
      <w:r w:rsidRPr="00D7390C">
        <w:rPr>
          <w:rFonts w:ascii="Times New Roman" w:eastAsia="Times New Roman" w:hAnsi="Times New Roman" w:cs="Times New Roman"/>
          <w:bCs/>
          <w:color w:val="242E35"/>
          <w:sz w:val="28"/>
          <w:szCs w:val="28"/>
          <w:lang w:eastAsia="ru-RU"/>
        </w:rPr>
        <w:t>выдаваемых</w:t>
      </w:r>
      <w:proofErr w:type="gramEnd"/>
      <w:r w:rsidRPr="00D7390C">
        <w:rPr>
          <w:rFonts w:ascii="Times New Roman" w:eastAsia="Times New Roman" w:hAnsi="Times New Roman" w:cs="Times New Roman"/>
          <w:bCs/>
          <w:color w:val="242E35"/>
          <w:sz w:val="28"/>
          <w:szCs w:val="28"/>
          <w:lang w:eastAsia="ru-RU"/>
        </w:rPr>
        <w:t xml:space="preserve"> (принимаемого) при осуществлении административной процедуры</w:t>
      </w:r>
      <w:r w:rsidRPr="005A5203"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  <w:br/>
        <w:t>бессрочно</w:t>
      </w:r>
    </w:p>
    <w:p w:rsidR="00BD24C9" w:rsidRPr="007A35C3" w:rsidRDefault="00BD24C9" w:rsidP="00BD24C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E35"/>
          <w:sz w:val="28"/>
          <w:szCs w:val="28"/>
          <w:lang w:eastAsia="ru-RU"/>
        </w:rPr>
      </w:pPr>
    </w:p>
    <w:p w:rsidR="00BB39AA" w:rsidRDefault="00BB39AA"/>
    <w:sectPr w:rsidR="00BB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8BF"/>
    <w:multiLevelType w:val="multilevel"/>
    <w:tmpl w:val="1E7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24BC2"/>
    <w:multiLevelType w:val="multilevel"/>
    <w:tmpl w:val="4FC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86AA0"/>
    <w:multiLevelType w:val="multilevel"/>
    <w:tmpl w:val="7F8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4506A6"/>
    <w:multiLevelType w:val="multilevel"/>
    <w:tmpl w:val="58B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B7830"/>
    <w:multiLevelType w:val="multilevel"/>
    <w:tmpl w:val="4EF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03"/>
    <w:rsid w:val="005A5203"/>
    <w:rsid w:val="00BB39AA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9"/>
  </w:style>
  <w:style w:type="paragraph" w:styleId="2">
    <w:name w:val="heading 2"/>
    <w:basedOn w:val="a"/>
    <w:link w:val="20"/>
    <w:uiPriority w:val="9"/>
    <w:qFormat/>
    <w:rsid w:val="005A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9"/>
  </w:style>
  <w:style w:type="paragraph" w:styleId="2">
    <w:name w:val="heading 2"/>
    <w:basedOn w:val="a"/>
    <w:link w:val="20"/>
    <w:uiPriority w:val="9"/>
    <w:qFormat/>
    <w:rsid w:val="005A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2021-10-20T11:12:00Z</dcterms:created>
  <dcterms:modified xsi:type="dcterms:W3CDTF">2021-10-20T11:37:00Z</dcterms:modified>
</cp:coreProperties>
</file>